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eastAsia="Calibri" w:hAnsi="Trebuchet MS"/>
          <w:noProof/>
          <w:color w:val="00000A"/>
          <w:sz w:val="20"/>
          <w:szCs w:val="20"/>
        </w:rPr>
        <w:drawing>
          <wp:inline distT="0" distB="0" distL="0" distR="0" wp14:anchorId="6166E3F3" wp14:editId="4343C681">
            <wp:extent cx="5448300" cy="800100"/>
            <wp:effectExtent l="0" t="0" r="0" b="0"/>
            <wp:docPr id="2" name="Obraz 2" descr="C:\Users\Sekretariat\Desktop\EFS Logotypy aktualne\EFS Logotypy aktualne\Bez beneficjenta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EFS Logotypy aktualne\EFS Logotypy aktualne\Bez beneficjenta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12"/>
        <w:gridCol w:w="6697"/>
      </w:tblGrid>
      <w:tr w:rsidR="00A4229F" w:rsidRPr="00DA7912" w:rsidTr="008A0C29">
        <w:trPr>
          <w:trHeight w:val="463"/>
          <w:jc w:val="center"/>
        </w:trPr>
        <w:tc>
          <w:tcPr>
            <w:tcW w:w="3493" w:type="dxa"/>
            <w:shd w:val="clear" w:color="auto" w:fill="D9D9D9"/>
            <w:vAlign w:val="center"/>
          </w:tcPr>
          <w:p w:rsidR="00A4229F" w:rsidRPr="00DA7912" w:rsidRDefault="00A4229F" w:rsidP="00E95EC7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bCs/>
                <w:caps/>
                <w:color w:val="00000A"/>
                <w:sz w:val="20"/>
                <w:szCs w:val="20"/>
                <w:lang w:eastAsia="en-US"/>
              </w:rPr>
            </w:pPr>
            <w:r w:rsidRPr="00DA7912"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  <w:t>Tytuł projektu</w:t>
            </w:r>
          </w:p>
        </w:tc>
        <w:tc>
          <w:tcPr>
            <w:tcW w:w="6709" w:type="dxa"/>
            <w:gridSpan w:val="2"/>
            <w:shd w:val="clear" w:color="auto" w:fill="D9D9D9"/>
            <w:vAlign w:val="center"/>
          </w:tcPr>
          <w:p w:rsidR="00A4229F" w:rsidRPr="00E95EC7" w:rsidRDefault="00A4229F" w:rsidP="00E95EC7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bCs/>
                <w:caps/>
                <w:color w:val="00000A"/>
                <w:sz w:val="18"/>
                <w:szCs w:val="18"/>
                <w:lang w:eastAsia="en-US"/>
              </w:rPr>
            </w:pPr>
            <w:r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Absolwent z atrakcyjnym zawodem – program aktywizacji i rozwoju kompetencji wśród uczniów Cen</w:t>
            </w:r>
            <w:r w:rsidR="00537ADE"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trum Kształcenia Praktycznego i </w:t>
            </w:r>
            <w:r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Doskonalenia Zawodowego</w:t>
            </w:r>
            <w:r w:rsidR="000A189C"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 xml:space="preserve"> </w:t>
            </w:r>
            <w:r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w</w:t>
            </w:r>
            <w:r w:rsid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 </w:t>
            </w:r>
            <w:r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Rudzie Śląskiej</w:t>
            </w:r>
          </w:p>
        </w:tc>
      </w:tr>
      <w:tr w:rsidR="00A4229F" w:rsidRPr="00DA7912" w:rsidTr="008A0C29">
        <w:trPr>
          <w:trHeight w:val="21"/>
          <w:jc w:val="center"/>
        </w:trPr>
        <w:tc>
          <w:tcPr>
            <w:tcW w:w="3505" w:type="dxa"/>
            <w:gridSpan w:val="2"/>
            <w:shd w:val="clear" w:color="auto" w:fill="D9D9D9"/>
            <w:vAlign w:val="center"/>
          </w:tcPr>
          <w:p w:rsidR="00A4229F" w:rsidRPr="00DA7912" w:rsidRDefault="00A4229F" w:rsidP="00E95EC7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A7912"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Beneficjent 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4229F" w:rsidRPr="00E95EC7" w:rsidRDefault="00A4229F" w:rsidP="00E95EC7">
            <w:pPr>
              <w:spacing w:after="0" w:line="240" w:lineRule="auto"/>
              <w:rPr>
                <w:rFonts w:ascii="Trebuchet MS" w:eastAsia="Calibri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E95EC7">
              <w:rPr>
                <w:rFonts w:ascii="Trebuchet MS" w:eastAsia="Calibri" w:hAnsi="Trebuchet MS" w:cs="Arial"/>
                <w:bCs/>
                <w:color w:val="00000A"/>
                <w:sz w:val="18"/>
                <w:szCs w:val="18"/>
                <w:lang w:eastAsia="en-US"/>
              </w:rPr>
              <w:t>Miasto Ruda Śląska</w:t>
            </w:r>
          </w:p>
        </w:tc>
      </w:tr>
      <w:tr w:rsidR="00A4229F" w:rsidRPr="00DA7912" w:rsidTr="008A0C29">
        <w:trPr>
          <w:trHeight w:val="21"/>
          <w:jc w:val="center"/>
        </w:trPr>
        <w:tc>
          <w:tcPr>
            <w:tcW w:w="3505" w:type="dxa"/>
            <w:gridSpan w:val="2"/>
            <w:shd w:val="clear" w:color="auto" w:fill="D9D9D9"/>
            <w:vAlign w:val="center"/>
          </w:tcPr>
          <w:p w:rsidR="00A4229F" w:rsidRPr="00DA7912" w:rsidRDefault="00A4229F" w:rsidP="00E95EC7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DA7912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en-US"/>
              </w:rPr>
              <w:t>Nr umowy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4229F" w:rsidRPr="00E95EC7" w:rsidRDefault="00A4229F" w:rsidP="00E95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DejaVuSans" w:hAnsi="Trebuchet MS" w:cs="Arial"/>
                <w:i/>
                <w:color w:val="FF0000"/>
                <w:sz w:val="18"/>
                <w:szCs w:val="18"/>
                <w:lang w:eastAsia="en-US"/>
              </w:rPr>
            </w:pPr>
            <w:r w:rsidRPr="00E95EC7">
              <w:rPr>
                <w:rFonts w:ascii="Trebuchet MS" w:eastAsia="DejaVuSans" w:hAnsi="Trebuchet MS" w:cs="Arial"/>
                <w:i/>
                <w:sz w:val="18"/>
                <w:szCs w:val="18"/>
                <w:lang w:eastAsia="en-US"/>
              </w:rPr>
              <w:t>UDA-RPSL.11.02.01-24-006E/17-00</w:t>
            </w:r>
          </w:p>
        </w:tc>
      </w:tr>
      <w:tr w:rsidR="00A4229F" w:rsidRPr="00DA7912" w:rsidTr="008A0C29">
        <w:trPr>
          <w:trHeight w:val="21"/>
          <w:jc w:val="center"/>
        </w:trPr>
        <w:tc>
          <w:tcPr>
            <w:tcW w:w="3505" w:type="dxa"/>
            <w:gridSpan w:val="2"/>
            <w:shd w:val="clear" w:color="auto" w:fill="D9D9D9"/>
            <w:vAlign w:val="center"/>
          </w:tcPr>
          <w:p w:rsidR="00A4229F" w:rsidRPr="00DA7912" w:rsidRDefault="00A4229F" w:rsidP="00E95EC7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A7912"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  <w:t>Program operacyjny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4229F" w:rsidRPr="00E95EC7" w:rsidRDefault="00A4229F" w:rsidP="00E95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DejaVuSans" w:hAnsi="Trebuchet MS" w:cs="Arial"/>
                <w:color w:val="00000A"/>
                <w:sz w:val="18"/>
                <w:szCs w:val="18"/>
                <w:lang w:eastAsia="en-US"/>
              </w:rPr>
            </w:pPr>
            <w:r w:rsidRPr="00E95EC7">
              <w:rPr>
                <w:rFonts w:ascii="Trebuchet MS" w:eastAsia="DejaVuSans-Bold" w:hAnsi="Trebuchet MS" w:cs="DejaVuSans-Bold"/>
                <w:bCs/>
                <w:i/>
                <w:sz w:val="18"/>
                <w:szCs w:val="18"/>
                <w:lang w:eastAsia="en-US"/>
              </w:rPr>
              <w:t xml:space="preserve">Regionalny Program Operacyjny Województwa Śląskiego na lata 2014-2020 (Europejski Fundusz Społeczny) dla </w:t>
            </w:r>
            <w:r w:rsidRPr="00E95EC7">
              <w:rPr>
                <w:rFonts w:ascii="Trebuchet MS" w:eastAsia="DejaVuSans-Bold" w:hAnsi="Trebuchet MS"/>
                <w:bCs/>
                <w:i/>
                <w:color w:val="00000A"/>
                <w:sz w:val="18"/>
                <w:szCs w:val="18"/>
                <w:lang w:eastAsia="en-US"/>
              </w:rPr>
              <w:t>osi priorytetowej: XI. Wzmocnienie potencjału edukacyjnego dla działania: 11.2. Dostosowanie oferty kształcenia zawodowego do potrzeb lokalnego rynku pracy – kształcenie zawodowe uczniów dla poddziałania: 11.2.1. Wsparcie szkolnictwa zawodowego – ZIT.</w:t>
            </w:r>
          </w:p>
        </w:tc>
      </w:tr>
      <w:tr w:rsidR="00A4229F" w:rsidRPr="00DA7912" w:rsidTr="008A0C29">
        <w:trPr>
          <w:trHeight w:val="21"/>
          <w:jc w:val="center"/>
        </w:trPr>
        <w:tc>
          <w:tcPr>
            <w:tcW w:w="3505" w:type="dxa"/>
            <w:gridSpan w:val="2"/>
            <w:shd w:val="clear" w:color="auto" w:fill="D9D9D9"/>
            <w:vAlign w:val="center"/>
          </w:tcPr>
          <w:p w:rsidR="00A4229F" w:rsidRPr="00DA7912" w:rsidRDefault="00A4229F" w:rsidP="00E95EC7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A7912"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  <w:t>Czas trwania projektu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4229F" w:rsidRPr="00E95EC7" w:rsidRDefault="00A4229F" w:rsidP="00E95EC7">
            <w:pPr>
              <w:spacing w:after="0" w:line="240" w:lineRule="auto"/>
              <w:rPr>
                <w:rFonts w:ascii="Trebuchet MS" w:eastAsia="Calibri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E95EC7">
              <w:rPr>
                <w:rFonts w:ascii="Trebuchet MS" w:eastAsia="Calibri" w:hAnsi="Trebuchet MS" w:cs="Arial"/>
                <w:bCs/>
                <w:color w:val="00000A"/>
                <w:sz w:val="18"/>
                <w:szCs w:val="18"/>
                <w:lang w:eastAsia="en-US"/>
              </w:rPr>
              <w:t>1.09.2017 – 31.08.2020</w:t>
            </w:r>
          </w:p>
        </w:tc>
      </w:tr>
    </w:tbl>
    <w:p w:rsidR="00A4229F" w:rsidRPr="00DA7912" w:rsidRDefault="00A4229F" w:rsidP="00E95EC7">
      <w:pPr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</w:p>
    <w:p w:rsidR="00A4229F" w:rsidRPr="00DA7912" w:rsidRDefault="00A4229F" w:rsidP="00E95EC7">
      <w:pPr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Załącznik nr 11</w:t>
      </w:r>
    </w:p>
    <w:p w:rsidR="00A4229F" w:rsidRPr="00DA7912" w:rsidRDefault="00A4229F" w:rsidP="00DA7912">
      <w:pPr>
        <w:spacing w:after="0" w:line="360" w:lineRule="auto"/>
        <w:jc w:val="right"/>
        <w:rPr>
          <w:rFonts w:ascii="Trebuchet MS" w:hAnsi="Trebuchet MS" w:cs="Calibri"/>
          <w:bCs/>
          <w:sz w:val="20"/>
          <w:szCs w:val="20"/>
        </w:rPr>
      </w:pPr>
      <w:r w:rsidRPr="00DA7912">
        <w:rPr>
          <w:rFonts w:ascii="Trebuchet MS" w:hAnsi="Trebuchet MS" w:cs="Calibri"/>
          <w:bCs/>
          <w:sz w:val="20"/>
          <w:szCs w:val="20"/>
        </w:rPr>
        <w:t xml:space="preserve">do Polityki bezpieczeństwa i ochrony przetwarzania danych osobowych </w:t>
      </w:r>
    </w:p>
    <w:p w:rsidR="00A4229F" w:rsidRPr="00DA7912" w:rsidRDefault="00A4229F" w:rsidP="00DA7912">
      <w:pPr>
        <w:spacing w:after="0" w:line="360" w:lineRule="auto"/>
        <w:jc w:val="right"/>
        <w:rPr>
          <w:rFonts w:ascii="Trebuchet MS" w:hAnsi="Trebuchet MS" w:cs="Calibri"/>
          <w:bCs/>
          <w:sz w:val="20"/>
          <w:szCs w:val="20"/>
        </w:rPr>
      </w:pPr>
      <w:r w:rsidRPr="00DA7912">
        <w:rPr>
          <w:rFonts w:ascii="Trebuchet MS" w:hAnsi="Trebuchet MS" w:cs="Calibri"/>
          <w:bCs/>
          <w:sz w:val="20"/>
          <w:szCs w:val="20"/>
        </w:rPr>
        <w:t xml:space="preserve">wraz z instrukcją zarządzania systemem informatycznym </w:t>
      </w:r>
    </w:p>
    <w:p w:rsidR="00A4229F" w:rsidRPr="00DA7912" w:rsidRDefault="00A4229F" w:rsidP="00DA7912">
      <w:pPr>
        <w:pBdr>
          <w:bottom w:val="single" w:sz="6" w:space="1" w:color="auto"/>
        </w:pBdr>
        <w:spacing w:after="0" w:line="360" w:lineRule="auto"/>
        <w:jc w:val="right"/>
        <w:rPr>
          <w:rFonts w:ascii="Trebuchet MS" w:hAnsi="Trebuchet MS" w:cs="Calibri"/>
          <w:bCs/>
          <w:sz w:val="20"/>
          <w:szCs w:val="20"/>
        </w:rPr>
      </w:pPr>
      <w:r w:rsidRPr="00DA7912">
        <w:rPr>
          <w:rFonts w:ascii="Trebuchet MS" w:hAnsi="Trebuchet MS" w:cs="Calibri"/>
          <w:bCs/>
          <w:sz w:val="20"/>
          <w:szCs w:val="20"/>
        </w:rPr>
        <w:t>w Centrum Kształcenia Praktycznego i Doskonalenia Zawodowego w Rudzie Śląskiej</w:t>
      </w:r>
    </w:p>
    <w:p w:rsidR="007200FB" w:rsidRPr="00DA7912" w:rsidRDefault="007200FB" w:rsidP="00DA7912">
      <w:pPr>
        <w:pStyle w:val="Bezodstpw1"/>
        <w:pBdr>
          <w:bottom w:val="single" w:sz="6" w:space="1" w:color="auto"/>
        </w:pBdr>
        <w:spacing w:line="360" w:lineRule="auto"/>
        <w:jc w:val="right"/>
        <w:rPr>
          <w:rFonts w:ascii="Trebuchet MS" w:hAnsi="Trebuchet MS"/>
          <w:bCs/>
          <w:sz w:val="20"/>
          <w:szCs w:val="20"/>
        </w:rPr>
      </w:pPr>
    </w:p>
    <w:p w:rsidR="00564176" w:rsidRPr="00DA7912" w:rsidRDefault="00564176" w:rsidP="00DA7912">
      <w:pPr>
        <w:spacing w:after="0" w:line="360" w:lineRule="auto"/>
        <w:jc w:val="right"/>
        <w:rPr>
          <w:rFonts w:ascii="Trebuchet MS" w:eastAsia="Calibri" w:hAnsi="Trebuchet MS"/>
          <w:i/>
          <w:sz w:val="20"/>
          <w:szCs w:val="20"/>
          <w:lang w:eastAsia="en-US"/>
        </w:rPr>
      </w:pPr>
    </w:p>
    <w:p w:rsidR="007200FB" w:rsidRPr="00DA7912" w:rsidRDefault="007200FB" w:rsidP="00DA7912">
      <w:pPr>
        <w:spacing w:after="0" w:line="360" w:lineRule="auto"/>
        <w:jc w:val="right"/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</w:pPr>
      <w:r w:rsidRPr="00DA7912"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  <w:t xml:space="preserve">Załącznik </w:t>
      </w:r>
      <w:r w:rsidR="00602494" w:rsidRPr="00DA7912"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  <w:t>1</w:t>
      </w:r>
      <w:r w:rsidRPr="00DA7912"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  <w:t xml:space="preserve"> do </w:t>
      </w:r>
      <w:r w:rsidR="00602494" w:rsidRPr="00DA7912"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  <w:t>umowy</w:t>
      </w:r>
      <w:r w:rsidRPr="00DA7912"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  <w:t xml:space="preserve"> </w:t>
      </w:r>
    </w:p>
    <w:p w:rsidR="007200FB" w:rsidRPr="00DA7912" w:rsidRDefault="007200FB" w:rsidP="00DA7912">
      <w:pPr>
        <w:spacing w:after="0" w:line="360" w:lineRule="auto"/>
        <w:rPr>
          <w:rFonts w:ascii="Trebuchet MS" w:hAnsi="Trebuchet MS"/>
          <w:b/>
          <w:sz w:val="20"/>
          <w:szCs w:val="20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UMOWA POWIERZENIA PRZETWARZANIA DANYCH OSOBOWYCH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zawarta dnia </w:t>
      </w:r>
      <w:r w:rsidR="00524A29" w:rsidRPr="00DA7912">
        <w:rPr>
          <w:rFonts w:ascii="Trebuchet MS" w:hAnsi="Trebuchet MS" w:cs="Calibri"/>
          <w:sz w:val="20"/>
          <w:szCs w:val="20"/>
        </w:rPr>
        <w:t>……………………………………………………</w:t>
      </w:r>
      <w:r w:rsidRPr="00DA7912">
        <w:rPr>
          <w:rFonts w:ascii="Trebuchet MS" w:hAnsi="Trebuchet MS"/>
          <w:sz w:val="20"/>
          <w:szCs w:val="20"/>
        </w:rPr>
        <w:t xml:space="preserve"> </w:t>
      </w:r>
      <w:r w:rsidRPr="00DA7912">
        <w:rPr>
          <w:rFonts w:ascii="Trebuchet MS" w:hAnsi="Trebuchet MS" w:cs="Calibri"/>
          <w:sz w:val="20"/>
          <w:szCs w:val="20"/>
        </w:rPr>
        <w:t>pomiędzy: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(zwana dalej „Umową”)</w:t>
      </w:r>
    </w:p>
    <w:p w:rsidR="00A4229F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</w:p>
    <w:p w:rsidR="00E1273A" w:rsidRPr="00DA7912" w:rsidRDefault="00A4229F" w:rsidP="00DA7912">
      <w:pPr>
        <w:spacing w:after="0" w:line="360" w:lineRule="auto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/>
          <w:sz w:val="20"/>
          <w:szCs w:val="20"/>
        </w:rPr>
        <w:t xml:space="preserve">Centrum Kształcenia Praktycznego i Doskonalenia Zawodowego w Rudzie Śląskiej </w:t>
      </w:r>
      <w:r w:rsidRPr="00DA7912">
        <w:rPr>
          <w:rFonts w:ascii="Trebuchet MS" w:hAnsi="Trebuchet MS" w:cs="Calibri"/>
          <w:sz w:val="20"/>
          <w:szCs w:val="20"/>
        </w:rPr>
        <w:t xml:space="preserve">zwanym w dalszej części umowy </w:t>
      </w:r>
      <w:r w:rsidR="00E1273A" w:rsidRPr="00DA7912">
        <w:rPr>
          <w:rFonts w:ascii="Trebuchet MS" w:hAnsi="Trebuchet MS" w:cs="Calibri"/>
          <w:b/>
          <w:sz w:val="20"/>
          <w:szCs w:val="20"/>
        </w:rPr>
        <w:t xml:space="preserve">„Administratorem danych” lub „Administratorem” </w:t>
      </w:r>
    </w:p>
    <w:p w:rsidR="00A4229F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reprezentowana przez: Jana Lomania - Dyrektora</w:t>
      </w:r>
    </w:p>
    <w:p w:rsidR="00A4229F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oraz</w:t>
      </w:r>
    </w:p>
    <w:p w:rsidR="002B4765" w:rsidRPr="00DA7912" w:rsidRDefault="00A4229F" w:rsidP="00DA7912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A791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</w:t>
      </w:r>
      <w:r w:rsidR="002B4765" w:rsidRPr="00DA7912">
        <w:rPr>
          <w:rFonts w:ascii="Trebuchet MS" w:hAnsi="Trebuchet MS"/>
          <w:sz w:val="20"/>
          <w:szCs w:val="20"/>
        </w:rPr>
        <w:t>……………………………………………………….</w:t>
      </w:r>
      <w:r w:rsidRPr="00DA7912">
        <w:rPr>
          <w:rFonts w:ascii="Trebuchet MS" w:hAnsi="Trebuchet MS"/>
          <w:sz w:val="20"/>
          <w:szCs w:val="20"/>
        </w:rPr>
        <w:t xml:space="preserve">…. </w:t>
      </w:r>
    </w:p>
    <w:p w:rsidR="00A4229F" w:rsidRPr="00537ADE" w:rsidRDefault="00A4229F" w:rsidP="00DA7912">
      <w:pPr>
        <w:spacing w:after="0" w:line="360" w:lineRule="auto"/>
        <w:jc w:val="center"/>
        <w:rPr>
          <w:rFonts w:ascii="Trebuchet MS" w:hAnsi="Trebuchet MS" w:cs="Calibri"/>
          <w:i/>
          <w:sz w:val="16"/>
          <w:szCs w:val="20"/>
        </w:rPr>
      </w:pPr>
      <w:r w:rsidRPr="00537ADE">
        <w:rPr>
          <w:rFonts w:ascii="Trebuchet MS" w:hAnsi="Trebuchet MS" w:cs="Calibri"/>
          <w:i/>
          <w:sz w:val="16"/>
          <w:szCs w:val="20"/>
        </w:rPr>
        <w:t>(*dane podmiotu który umowę zawiera)</w:t>
      </w:r>
    </w:p>
    <w:p w:rsidR="002B4765" w:rsidRPr="00DA7912" w:rsidRDefault="002B4765" w:rsidP="00DA7912">
      <w:pPr>
        <w:spacing w:after="0" w:line="360" w:lineRule="auto"/>
        <w:jc w:val="center"/>
        <w:rPr>
          <w:rFonts w:ascii="Trebuchet MS" w:hAnsi="Trebuchet MS" w:cs="Calibri"/>
          <w:i/>
          <w:sz w:val="20"/>
          <w:szCs w:val="20"/>
        </w:rPr>
      </w:pPr>
    </w:p>
    <w:p w:rsidR="00E1273A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zwany w dalszej części umowy </w:t>
      </w:r>
      <w:r w:rsidR="00E1273A" w:rsidRPr="00DA7912">
        <w:rPr>
          <w:rFonts w:ascii="Trebuchet MS" w:hAnsi="Trebuchet MS" w:cs="Calibri"/>
          <w:b/>
          <w:sz w:val="20"/>
          <w:szCs w:val="20"/>
        </w:rPr>
        <w:t>„Podmiotem przetwarzającym”</w:t>
      </w:r>
      <w:r w:rsidR="00E1273A" w:rsidRPr="00DA7912">
        <w:rPr>
          <w:rFonts w:ascii="Trebuchet MS" w:hAnsi="Trebuchet MS" w:cs="Calibri"/>
          <w:sz w:val="20"/>
          <w:szCs w:val="20"/>
        </w:rPr>
        <w:t xml:space="preserve"> </w:t>
      </w:r>
    </w:p>
    <w:p w:rsidR="000A189C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reprezentowana przez: </w:t>
      </w:r>
    </w:p>
    <w:p w:rsidR="000A189C" w:rsidRPr="00DA7912" w:rsidRDefault="000A189C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</w:p>
    <w:p w:rsidR="00A4229F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…………………………………………………………………………………………………………………………….….</w:t>
      </w:r>
    </w:p>
    <w:p w:rsidR="00E95EC7" w:rsidRDefault="00E95EC7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 1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Powierzenie przetwarzania danych osobowych</w:t>
      </w:r>
    </w:p>
    <w:p w:rsidR="00A4229F" w:rsidRPr="00DA7912" w:rsidRDefault="00A4229F" w:rsidP="00DA791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Administrator danych powierza Podmiotowi przetwarzającemu, w trybie art. </w:t>
      </w:r>
      <w:r w:rsidRPr="00DA7912">
        <w:rPr>
          <w:rFonts w:ascii="Trebuchet MS" w:hAnsi="Trebuchet MS"/>
          <w:sz w:val="20"/>
          <w:szCs w:val="20"/>
        </w:rPr>
        <w:t>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D6DF5" w:rsidRPr="00DA7912">
        <w:rPr>
          <w:rFonts w:ascii="Trebuchet MS" w:hAnsi="Trebuchet MS" w:cs="Calibri"/>
          <w:sz w:val="20"/>
          <w:szCs w:val="20"/>
        </w:rPr>
        <w:t xml:space="preserve"> (zwanego </w:t>
      </w:r>
      <w:r w:rsidR="000D6DF5" w:rsidRPr="00DA7912">
        <w:rPr>
          <w:rFonts w:ascii="Trebuchet MS" w:hAnsi="Trebuchet MS" w:cs="Calibri"/>
          <w:sz w:val="20"/>
          <w:szCs w:val="20"/>
        </w:rPr>
        <w:lastRenderedPageBreak/>
        <w:t>w </w:t>
      </w:r>
      <w:r w:rsidRPr="00DA7912">
        <w:rPr>
          <w:rFonts w:ascii="Trebuchet MS" w:hAnsi="Trebuchet MS" w:cs="Calibri"/>
          <w:sz w:val="20"/>
          <w:szCs w:val="20"/>
        </w:rPr>
        <w:t>dalszej części „Rozporządzeniem”) dane osobowe do przetwarzania, na zasadach i w celu określonym w niniejszej Umowie.</w:t>
      </w:r>
    </w:p>
    <w:p w:rsidR="00A4229F" w:rsidRPr="00DA7912" w:rsidRDefault="00A4229F" w:rsidP="00DA791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przetwarzać powie</w:t>
      </w:r>
      <w:r w:rsidR="00697BA7" w:rsidRPr="00DA7912">
        <w:rPr>
          <w:rFonts w:ascii="Trebuchet MS" w:hAnsi="Trebuchet MS" w:cs="Calibri"/>
          <w:sz w:val="20"/>
          <w:szCs w:val="20"/>
        </w:rPr>
        <w:t>rzone mu dane osobowe zgodnie z </w:t>
      </w:r>
      <w:r w:rsidRPr="00DA7912">
        <w:rPr>
          <w:rFonts w:ascii="Trebuchet MS" w:hAnsi="Trebuchet MS" w:cs="Calibri"/>
          <w:sz w:val="20"/>
          <w:szCs w:val="20"/>
        </w:rPr>
        <w:t>niniejszą umową, Rozporządzeniem oraz z innymi przepisami prawa powszechnie obowiązującego, które chronią prawa osób, których dane dotyczą.</w:t>
      </w:r>
    </w:p>
    <w:p w:rsidR="00A4229F" w:rsidRPr="00DA7912" w:rsidRDefault="00A4229F" w:rsidP="00DA791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oświadcza, iż stosuje środki bezpieczeństwa spełniające wymogi Rozporządzenia. </w:t>
      </w:r>
    </w:p>
    <w:p w:rsidR="00602494" w:rsidRPr="00E95EC7" w:rsidRDefault="00602494" w:rsidP="00DA7912">
      <w:pPr>
        <w:spacing w:after="0" w:line="360" w:lineRule="auto"/>
        <w:jc w:val="center"/>
        <w:rPr>
          <w:rFonts w:ascii="Trebuchet MS" w:hAnsi="Trebuchet MS" w:cs="Calibri"/>
          <w:b/>
          <w:sz w:val="4"/>
          <w:szCs w:val="4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§2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Zakres i cel przetwarzania danych</w:t>
      </w:r>
    </w:p>
    <w:p w:rsidR="00A4229F" w:rsidRPr="00DA7912" w:rsidRDefault="00A4229F" w:rsidP="00DA7912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będzie przetwarzał, powierzone na podstawie umowy dane zwykłe</w:t>
      </w:r>
      <w:r w:rsidR="008F1D3C" w:rsidRPr="00DA7912">
        <w:rPr>
          <w:rFonts w:ascii="Trebuchet MS" w:hAnsi="Trebuchet MS" w:cs="Calibri"/>
          <w:sz w:val="20"/>
          <w:szCs w:val="20"/>
        </w:rPr>
        <w:t xml:space="preserve"> </w:t>
      </w:r>
      <w:r w:rsidR="00EC6AA5" w:rsidRPr="00DA7912">
        <w:rPr>
          <w:rFonts w:ascii="Trebuchet MS" w:hAnsi="Trebuchet MS" w:cs="Calibri"/>
          <w:sz w:val="20"/>
          <w:szCs w:val="20"/>
        </w:rPr>
        <w:t>uczestnikó</w:t>
      </w:r>
      <w:r w:rsidR="008F1D3C" w:rsidRPr="00DA7912">
        <w:rPr>
          <w:rFonts w:ascii="Trebuchet MS" w:hAnsi="Trebuchet MS" w:cs="Calibri"/>
          <w:sz w:val="20"/>
          <w:szCs w:val="20"/>
        </w:rPr>
        <w:t>w</w:t>
      </w:r>
      <w:r w:rsidR="00524A29" w:rsidRPr="00DA7912">
        <w:rPr>
          <w:rFonts w:ascii="Trebuchet MS" w:hAnsi="Trebuchet MS" w:cs="Calibri"/>
          <w:sz w:val="20"/>
          <w:szCs w:val="20"/>
        </w:rPr>
        <w:t xml:space="preserve"> projektu realizujących kurs prawa jazdy kategorii B,</w:t>
      </w:r>
      <w:r w:rsidRPr="00DA7912">
        <w:rPr>
          <w:rFonts w:ascii="Trebuchet MS" w:hAnsi="Trebuchet MS" w:cs="Calibri"/>
          <w:sz w:val="20"/>
          <w:szCs w:val="20"/>
        </w:rPr>
        <w:t xml:space="preserve"> </w:t>
      </w:r>
      <w:r w:rsidR="00524A29" w:rsidRPr="00DA7912">
        <w:rPr>
          <w:rFonts w:ascii="Trebuchet MS" w:hAnsi="Trebuchet MS" w:cs="Calibri"/>
          <w:sz w:val="20"/>
          <w:szCs w:val="20"/>
        </w:rPr>
        <w:t xml:space="preserve">w </w:t>
      </w:r>
      <w:r w:rsidRPr="00DA7912">
        <w:rPr>
          <w:rFonts w:ascii="Trebuchet MS" w:hAnsi="Trebuchet MS" w:cs="Calibri"/>
          <w:sz w:val="20"/>
          <w:szCs w:val="20"/>
        </w:rPr>
        <w:t>postaci imion i nazwisk, adresu zamieszkania, nr PESEL</w:t>
      </w:r>
      <w:r w:rsidR="008F1D3C" w:rsidRPr="00DA7912">
        <w:rPr>
          <w:rFonts w:ascii="Trebuchet MS" w:hAnsi="Trebuchet MS" w:cs="Calibri"/>
          <w:sz w:val="20"/>
          <w:szCs w:val="20"/>
        </w:rPr>
        <w:t>, numeru telefonu.</w:t>
      </w:r>
      <w:r w:rsidRPr="00DA7912">
        <w:rPr>
          <w:rFonts w:ascii="Trebuchet MS" w:hAnsi="Trebuchet MS" w:cs="Calibri"/>
          <w:sz w:val="20"/>
          <w:szCs w:val="20"/>
        </w:rPr>
        <w:t xml:space="preserve"> </w:t>
      </w:r>
    </w:p>
    <w:p w:rsidR="00D21110" w:rsidRPr="00DA7912" w:rsidRDefault="00D21110" w:rsidP="00DA7912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Powierzone przez Administratora danych dane osobowe będą przetwarzane przez Podmiot przetwarzający wyłącznie w celu realizacji projektu </w:t>
      </w:r>
      <w:r w:rsidRPr="00DA7912">
        <w:rPr>
          <w:rFonts w:ascii="Trebuchet MS" w:eastAsia="DejaVuSans" w:hAnsi="Trebuchet MS"/>
          <w:sz w:val="20"/>
          <w:szCs w:val="20"/>
        </w:rPr>
        <w:t>Absolwent z atrakcyjnym zawodem – program aktywizacji i rozwoju kompetencji wśród uczniów Centrum Kształcenia</w:t>
      </w:r>
      <w:r w:rsidRPr="00DA7912">
        <w:rPr>
          <w:rFonts w:ascii="Trebuchet MS" w:hAnsi="Trebuchet MS" w:cs="Calibri"/>
          <w:sz w:val="20"/>
          <w:szCs w:val="20"/>
        </w:rPr>
        <w:t xml:space="preserve"> </w:t>
      </w:r>
      <w:r w:rsidRPr="00DA7912">
        <w:rPr>
          <w:rFonts w:ascii="Trebuchet MS" w:eastAsia="DejaVuSans" w:hAnsi="Trebuchet MS"/>
          <w:sz w:val="20"/>
          <w:szCs w:val="20"/>
        </w:rPr>
        <w:t>Praktycznego i Doskonalenia Zawodowego w Rudzie Śląski</w:t>
      </w:r>
      <w:r w:rsidR="00697BA7" w:rsidRPr="00DA7912">
        <w:rPr>
          <w:rFonts w:ascii="Trebuchet MS" w:eastAsia="DejaVuSans" w:hAnsi="Trebuchet MS"/>
          <w:sz w:val="20"/>
          <w:szCs w:val="20"/>
        </w:rPr>
        <w:t>ej (Nr umowy o dofinansowanie z </w:t>
      </w:r>
      <w:r w:rsidRPr="00DA7912">
        <w:rPr>
          <w:rFonts w:ascii="Trebuchet MS" w:eastAsia="DejaVuSans" w:hAnsi="Trebuchet MS"/>
          <w:sz w:val="20"/>
          <w:szCs w:val="20"/>
        </w:rPr>
        <w:t>Urzędem Marszałkowskim Województwa Śląskiego:</w:t>
      </w:r>
      <w:r w:rsidRPr="00DA7912">
        <w:rPr>
          <w:rFonts w:ascii="Trebuchet MS" w:eastAsia="DejaVuSans" w:hAnsi="Trebuchet MS" w:cs="Arial"/>
          <w:sz w:val="20"/>
          <w:szCs w:val="20"/>
        </w:rPr>
        <w:t xml:space="preserve"> UDA-RPSL.11.02.01-24-006E/17-00)</w:t>
      </w:r>
      <w:r w:rsidR="00697BA7" w:rsidRPr="00DA7912">
        <w:rPr>
          <w:rFonts w:ascii="Trebuchet MS" w:hAnsi="Trebuchet MS" w:cs="Calibri"/>
          <w:sz w:val="20"/>
          <w:szCs w:val="20"/>
        </w:rPr>
        <w:t xml:space="preserve"> w </w:t>
      </w:r>
      <w:r w:rsidRPr="00DA7912">
        <w:rPr>
          <w:rFonts w:ascii="Trebuchet MS" w:hAnsi="Trebuchet MS" w:cs="Calibri"/>
          <w:sz w:val="20"/>
          <w:szCs w:val="20"/>
        </w:rPr>
        <w:t xml:space="preserve">zakresie realizacji </w:t>
      </w:r>
      <w:r w:rsidR="00537ADE">
        <w:rPr>
          <w:rFonts w:ascii="Trebuchet MS" w:eastAsia="Calibri" w:hAnsi="Trebuchet MS"/>
          <w:bCs/>
          <w:sz w:val="20"/>
          <w:szCs w:val="20"/>
          <w:lang w:eastAsia="en-US"/>
        </w:rPr>
        <w:t>kursu prawa</w:t>
      </w:r>
      <w:r w:rsidR="00524A29" w:rsidRPr="00DA7912">
        <w:rPr>
          <w:rFonts w:ascii="Trebuchet MS" w:eastAsia="Calibri" w:hAnsi="Trebuchet MS"/>
          <w:bCs/>
          <w:sz w:val="20"/>
          <w:szCs w:val="20"/>
          <w:lang w:eastAsia="en-US"/>
        </w:rPr>
        <w:t xml:space="preserve"> jazdy kategorii B</w:t>
      </w:r>
      <w:r w:rsidR="00697BA7" w:rsidRPr="00DA7912">
        <w:rPr>
          <w:rFonts w:ascii="Trebuchet MS" w:eastAsia="Calibri" w:hAnsi="Trebuchet MS"/>
          <w:bCs/>
          <w:sz w:val="20"/>
          <w:szCs w:val="20"/>
          <w:lang w:eastAsia="en-US"/>
        </w:rPr>
        <w:t xml:space="preserve"> w </w:t>
      </w:r>
      <w:r w:rsidRPr="00DA7912">
        <w:rPr>
          <w:rFonts w:ascii="Trebuchet MS" w:eastAsia="Calibri" w:hAnsi="Trebuchet MS"/>
          <w:bCs/>
          <w:sz w:val="20"/>
          <w:szCs w:val="20"/>
          <w:lang w:eastAsia="en-US"/>
        </w:rPr>
        <w:t xml:space="preserve">ramach </w:t>
      </w:r>
      <w:r w:rsidRPr="00DA7912">
        <w:rPr>
          <w:rFonts w:ascii="Trebuchet MS" w:eastAsia="DejaVuSans-Bold" w:hAnsi="Trebuchet MS"/>
          <w:bCs/>
          <w:sz w:val="20"/>
          <w:szCs w:val="20"/>
        </w:rPr>
        <w:t>Regionalnego Programu Operacyjnego Województwa Śląskiego na lata 2014-2020 (Europejski Fundusz Społeczny)</w:t>
      </w:r>
    </w:p>
    <w:p w:rsidR="00D21110" w:rsidRPr="00E95EC7" w:rsidRDefault="00D21110" w:rsidP="00DA7912">
      <w:pPr>
        <w:spacing w:after="0" w:line="360" w:lineRule="auto"/>
        <w:jc w:val="center"/>
        <w:rPr>
          <w:rFonts w:ascii="Trebuchet MS" w:hAnsi="Trebuchet MS" w:cs="Calibri"/>
          <w:b/>
          <w:sz w:val="4"/>
          <w:szCs w:val="4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§3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 xml:space="preserve">Obowiązki podmiotu przetwarzającego 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się, przy przetwarzaniu powierzonych danych osobowych, do ich zabezpieczenia poprzez stosowanie odpo</w:t>
      </w:r>
      <w:r w:rsidR="00697BA7" w:rsidRPr="00DA7912">
        <w:rPr>
          <w:rFonts w:ascii="Trebuchet MS" w:hAnsi="Trebuchet MS" w:cs="Calibri"/>
          <w:sz w:val="20"/>
          <w:szCs w:val="20"/>
        </w:rPr>
        <w:t>wiednich środków technicznych i </w:t>
      </w:r>
      <w:r w:rsidRPr="00DA7912">
        <w:rPr>
          <w:rFonts w:ascii="Trebuchet MS" w:hAnsi="Trebuchet MS" w:cs="Calibri"/>
          <w:sz w:val="20"/>
          <w:szCs w:val="20"/>
        </w:rPr>
        <w:t>organizacyjnych zapewniających adekwatny stopień bezpieczeństwa o</w:t>
      </w:r>
      <w:r w:rsidR="000D6DF5" w:rsidRPr="00DA7912">
        <w:rPr>
          <w:rFonts w:ascii="Trebuchet MS" w:hAnsi="Trebuchet MS" w:cs="Calibri"/>
          <w:sz w:val="20"/>
          <w:szCs w:val="20"/>
        </w:rPr>
        <w:t>dpowiadający ryzyku związanym z </w:t>
      </w:r>
      <w:r w:rsidRPr="00DA7912">
        <w:rPr>
          <w:rFonts w:ascii="Trebuchet MS" w:hAnsi="Trebuchet MS" w:cs="Calibri"/>
          <w:sz w:val="20"/>
          <w:szCs w:val="20"/>
        </w:rPr>
        <w:t>przetwarzaniem danych osobowych, o których mowa w art. 32 Rozporządzenia.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dołożyć należytej staranności przy przetwarzaniu powierzonych danych osobowych.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</w:t>
      </w:r>
      <w:r w:rsidR="00697BA7" w:rsidRPr="00DA7912">
        <w:rPr>
          <w:rFonts w:ascii="Trebuchet MS" w:hAnsi="Trebuchet MS" w:cs="Calibri"/>
          <w:sz w:val="20"/>
          <w:szCs w:val="20"/>
        </w:rPr>
        <w:t>no w trakcie zatrudnienia ich w </w:t>
      </w:r>
      <w:r w:rsidRPr="00DA7912">
        <w:rPr>
          <w:rFonts w:ascii="Trebuchet MS" w:hAnsi="Trebuchet MS" w:cs="Calibri"/>
          <w:sz w:val="20"/>
          <w:szCs w:val="20"/>
        </w:rPr>
        <w:t>Podmiocie przetwarzającym, jak i po jego ustaniu.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po zakończeniu świadczenia usług związanych z przetwarzaniem usuwa wszelkie dane osobowe oraz usuwa wszelkie ich istniejące kopie, chyba że prawo Unii lub prawo państwa członkowskiego nakazują przechowywanie danych osobowych.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po stwierdzeniu naruszenia ochrony danych osobowych bez zbędnej zwłoki zgłasza je administratorowi w ciągu 24 h. 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lastRenderedPageBreak/>
        <w:t>§4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Prawo kontroli</w:t>
      </w:r>
    </w:p>
    <w:p w:rsidR="00A4229F" w:rsidRPr="00DA7912" w:rsidRDefault="00A4229F" w:rsidP="00DA791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A4229F" w:rsidRPr="00DA7912" w:rsidRDefault="00A4229F" w:rsidP="00DA791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Administrator danych realizować będzie prawo kontroli w godzinach pracy Podmiotu przetwarzającego i z minimum </w:t>
      </w:r>
      <w:r w:rsidR="00D21110" w:rsidRPr="00DA7912">
        <w:rPr>
          <w:rFonts w:ascii="Trebuchet MS" w:hAnsi="Trebuchet MS" w:cs="Calibri"/>
          <w:sz w:val="20"/>
          <w:szCs w:val="20"/>
        </w:rPr>
        <w:t>jednodniowym</w:t>
      </w:r>
      <w:r w:rsidRPr="00DA7912">
        <w:rPr>
          <w:rFonts w:ascii="Trebuchet MS" w:hAnsi="Trebuchet MS" w:cs="Calibri"/>
          <w:sz w:val="20"/>
          <w:szCs w:val="20"/>
        </w:rPr>
        <w:t xml:space="preserve"> jego uprzedzeniem.</w:t>
      </w:r>
    </w:p>
    <w:p w:rsidR="00A4229F" w:rsidRPr="00DA7912" w:rsidRDefault="00A4229F" w:rsidP="00DA791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do usunięcia uchybień s</w:t>
      </w:r>
      <w:r w:rsidR="000D6DF5" w:rsidRPr="00DA7912">
        <w:rPr>
          <w:rFonts w:ascii="Trebuchet MS" w:hAnsi="Trebuchet MS" w:cs="Calibri"/>
          <w:sz w:val="20"/>
          <w:szCs w:val="20"/>
        </w:rPr>
        <w:t>twierdzonych podczas kontroli w </w:t>
      </w:r>
      <w:r w:rsidRPr="00DA7912">
        <w:rPr>
          <w:rFonts w:ascii="Trebuchet MS" w:hAnsi="Trebuchet MS" w:cs="Calibri"/>
          <w:sz w:val="20"/>
          <w:szCs w:val="20"/>
        </w:rPr>
        <w:t>terminie wskazanym przez Administrator</w:t>
      </w:r>
      <w:r w:rsidR="00D21110" w:rsidRPr="00DA7912">
        <w:rPr>
          <w:rFonts w:ascii="Trebuchet MS" w:hAnsi="Trebuchet MS" w:cs="Calibri"/>
          <w:sz w:val="20"/>
          <w:szCs w:val="20"/>
        </w:rPr>
        <w:t>a danych nie dłuższym niż 7 dni</w:t>
      </w:r>
      <w:r w:rsidRPr="00DA7912">
        <w:rPr>
          <w:rFonts w:ascii="Trebuchet MS" w:hAnsi="Trebuchet MS" w:cs="Calibri"/>
          <w:sz w:val="20"/>
          <w:szCs w:val="20"/>
        </w:rPr>
        <w:t>.</w:t>
      </w:r>
    </w:p>
    <w:p w:rsidR="00A4229F" w:rsidRPr="00DA7912" w:rsidRDefault="00A4229F" w:rsidP="00DA791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EC6AA5" w:rsidRPr="00E95EC7" w:rsidRDefault="00EC6AA5" w:rsidP="00DA7912">
      <w:pPr>
        <w:spacing w:after="0" w:line="360" w:lineRule="auto"/>
        <w:jc w:val="center"/>
        <w:rPr>
          <w:rFonts w:ascii="Trebuchet MS" w:hAnsi="Trebuchet MS" w:cs="Calibri"/>
          <w:b/>
          <w:sz w:val="4"/>
          <w:szCs w:val="4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§5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Dalsze powierzenie danych do przetwarzania</w:t>
      </w:r>
    </w:p>
    <w:p w:rsidR="00A4229F" w:rsidRPr="00DA7912" w:rsidRDefault="00A4229F" w:rsidP="00DA791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A4229F" w:rsidRPr="00DA7912" w:rsidRDefault="00A4229F" w:rsidP="00DA791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Przekazanie powierzonych danych do państwa trzeciego może nastąpić jedynie na pisemne polecenie Administratora danych chyba, że obowiązek taki nakłada na Podmio</w:t>
      </w:r>
      <w:r w:rsidR="00537ADE">
        <w:rPr>
          <w:rFonts w:ascii="Trebuchet MS" w:hAnsi="Trebuchet MS" w:cs="Calibri"/>
          <w:sz w:val="20"/>
          <w:szCs w:val="20"/>
        </w:rPr>
        <w:t>t przetwarzający prawo Unii lub </w:t>
      </w:r>
      <w:r w:rsidRPr="00DA7912">
        <w:rPr>
          <w:rFonts w:ascii="Trebuchet MS" w:hAnsi="Trebuchet MS" w:cs="Calibri"/>
          <w:sz w:val="20"/>
          <w:szCs w:val="20"/>
        </w:rPr>
        <w:t>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A4229F" w:rsidRPr="00DA7912" w:rsidRDefault="00A4229F" w:rsidP="00DA791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Podwykonawca, o którym mowa w §3 ust. 2 Umowy wini</w:t>
      </w:r>
      <w:r w:rsidR="00697BA7" w:rsidRPr="00DA7912">
        <w:rPr>
          <w:rFonts w:ascii="Trebuchet MS" w:hAnsi="Trebuchet MS" w:cs="Calibri"/>
          <w:sz w:val="20"/>
          <w:szCs w:val="20"/>
        </w:rPr>
        <w:t>en spełniać te same gwarancje i </w:t>
      </w:r>
      <w:r w:rsidRPr="00DA7912">
        <w:rPr>
          <w:rFonts w:ascii="Trebuchet MS" w:hAnsi="Trebuchet MS" w:cs="Calibri"/>
          <w:sz w:val="20"/>
          <w:szCs w:val="20"/>
        </w:rPr>
        <w:t xml:space="preserve">obowiązki jakie zostały nałożone na Podmiot przetwarzający w niniejszej Umowie. </w:t>
      </w:r>
    </w:p>
    <w:p w:rsidR="00A4229F" w:rsidRPr="00DA7912" w:rsidRDefault="00A4229F" w:rsidP="00DA791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:rsidR="00DA7912" w:rsidRPr="00E95EC7" w:rsidRDefault="000A189C" w:rsidP="00DA7912">
      <w:pPr>
        <w:tabs>
          <w:tab w:val="left" w:pos="4575"/>
          <w:tab w:val="center" w:pos="4819"/>
        </w:tabs>
        <w:spacing w:after="0" w:line="360" w:lineRule="auto"/>
        <w:rPr>
          <w:rFonts w:ascii="Trebuchet MS" w:hAnsi="Trebuchet MS" w:cs="Calibri"/>
          <w:b/>
          <w:sz w:val="4"/>
          <w:szCs w:val="4"/>
        </w:rPr>
      </w:pPr>
      <w:r w:rsidRPr="00DA7912">
        <w:rPr>
          <w:rFonts w:ascii="Trebuchet MS" w:hAnsi="Trebuchet MS" w:cs="Calibri"/>
          <w:b/>
          <w:sz w:val="20"/>
          <w:szCs w:val="20"/>
        </w:rPr>
        <w:tab/>
      </w:r>
    </w:p>
    <w:p w:rsidR="00A4229F" w:rsidRPr="00DA7912" w:rsidRDefault="000A189C" w:rsidP="00DA7912">
      <w:pPr>
        <w:tabs>
          <w:tab w:val="left" w:pos="4575"/>
          <w:tab w:val="center" w:pos="4819"/>
        </w:tabs>
        <w:spacing w:after="0" w:line="360" w:lineRule="auto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ab/>
      </w:r>
      <w:r w:rsidR="00A4229F" w:rsidRPr="00DA7912">
        <w:rPr>
          <w:rFonts w:ascii="Trebuchet MS" w:hAnsi="Trebuchet MS" w:cs="Calibri"/>
          <w:b/>
          <w:sz w:val="20"/>
          <w:szCs w:val="20"/>
        </w:rPr>
        <w:t>§ 6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Odpowiedzialność Podmiotu przetwarzającego</w:t>
      </w:r>
    </w:p>
    <w:p w:rsidR="00A4229F" w:rsidRPr="00DA7912" w:rsidRDefault="00A4229F" w:rsidP="00DA791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4229F" w:rsidRPr="00DA7912" w:rsidRDefault="00A4229F" w:rsidP="00DA791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do niezwłocznego poinfor</w:t>
      </w:r>
      <w:r w:rsidR="000D6DF5" w:rsidRPr="00DA7912">
        <w:rPr>
          <w:rFonts w:ascii="Trebuchet MS" w:hAnsi="Trebuchet MS" w:cs="Calibri"/>
          <w:sz w:val="20"/>
          <w:szCs w:val="20"/>
        </w:rPr>
        <w:t>mowania Administratora danych o </w:t>
      </w:r>
      <w:r w:rsidRPr="00DA7912">
        <w:rPr>
          <w:rFonts w:ascii="Trebuchet MS" w:hAnsi="Trebuchet MS" w:cs="Calibri"/>
          <w:sz w:val="20"/>
          <w:szCs w:val="20"/>
        </w:rPr>
        <w:t>jakimkolwiek postępowaniu, w szczególności administracyjnym lub sądowym, dotyczącym przetwarzania przez Podmiot przetwarzający danych os</w:t>
      </w:r>
      <w:r w:rsidR="00697BA7" w:rsidRPr="00DA7912">
        <w:rPr>
          <w:rFonts w:ascii="Trebuchet MS" w:hAnsi="Trebuchet MS" w:cs="Calibri"/>
          <w:sz w:val="20"/>
          <w:szCs w:val="20"/>
        </w:rPr>
        <w:t>obowych określonych w </w:t>
      </w:r>
      <w:r w:rsidR="000D6DF5" w:rsidRPr="00DA7912">
        <w:rPr>
          <w:rFonts w:ascii="Trebuchet MS" w:hAnsi="Trebuchet MS" w:cs="Calibri"/>
          <w:sz w:val="20"/>
          <w:szCs w:val="20"/>
        </w:rPr>
        <w:t>umowie, o </w:t>
      </w:r>
      <w:r w:rsidRPr="00DA7912">
        <w:rPr>
          <w:rFonts w:ascii="Trebuchet MS" w:hAnsi="Trebuchet MS" w:cs="Calibri"/>
          <w:sz w:val="20"/>
          <w:szCs w:val="20"/>
        </w:rPr>
        <w:t xml:space="preserve">jakiejkolwiek decyzji administracyjnej lub orzeczeniu dotyczącym przetwarzania tych danych, skierowanych do Podmiotu przetwarzającego, a także o wszelkich planowanych, </w:t>
      </w:r>
      <w:r w:rsidRPr="00DA7912">
        <w:rPr>
          <w:rFonts w:ascii="Trebuchet MS" w:hAnsi="Trebuchet MS" w:cs="Calibri"/>
          <w:sz w:val="20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0439EE" w:rsidRPr="00DA7912" w:rsidRDefault="000439EE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lastRenderedPageBreak/>
        <w:t>§7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Czas obowiązywania umowy</w:t>
      </w:r>
    </w:p>
    <w:p w:rsidR="00A4229F" w:rsidRPr="00DA7912" w:rsidRDefault="00A4229F" w:rsidP="00DA791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rebuchet MS" w:hAnsi="Trebuchet MS" w:cs="Calibri"/>
          <w:i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Niniejsza umowa obowiązuje od dnia jej zawarcia przez </w:t>
      </w:r>
      <w:r w:rsidR="00AD3EA9" w:rsidRPr="00DA7912">
        <w:rPr>
          <w:rFonts w:ascii="Trebuchet MS" w:eastAsia="Calibri" w:hAnsi="Trebuchet MS" w:cs="Ubuntu"/>
          <w:color w:val="000000"/>
          <w:sz w:val="20"/>
          <w:szCs w:val="20"/>
          <w:lang w:eastAsia="en-US"/>
        </w:rPr>
        <w:t>okres pięciu lat począwszy od dnia zakończenia okresu realizacji projektu, przy czym Instytucja Zarządzająca Regionalnym Programem Operacyjnym na lata 2014-2020 może przedłużyć ten termin na dalszy czas.</w:t>
      </w:r>
    </w:p>
    <w:p w:rsidR="00A4229F" w:rsidRPr="00DA7912" w:rsidRDefault="00A4229F" w:rsidP="00DA791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Każda ze stron może wypowiedzieć niniejszą umowę z zachowaniem </w:t>
      </w:r>
      <w:r w:rsidR="00AD3EA9" w:rsidRPr="00DA7912">
        <w:rPr>
          <w:rFonts w:ascii="Trebuchet MS" w:hAnsi="Trebuchet MS" w:cs="Calibri"/>
          <w:sz w:val="20"/>
          <w:szCs w:val="20"/>
        </w:rPr>
        <w:t>jednomiesięcznego</w:t>
      </w:r>
      <w:r w:rsidRPr="00DA7912">
        <w:rPr>
          <w:rFonts w:ascii="Trebuchet MS" w:hAnsi="Trebuchet MS" w:cs="Calibri"/>
          <w:sz w:val="20"/>
          <w:szCs w:val="20"/>
        </w:rPr>
        <w:t xml:space="preserve"> okresu wypowiedzenia.</w:t>
      </w:r>
    </w:p>
    <w:p w:rsidR="00DA7912" w:rsidRPr="00E95EC7" w:rsidRDefault="00DA7912" w:rsidP="00DA7912">
      <w:pPr>
        <w:spacing w:after="0" w:line="360" w:lineRule="auto"/>
        <w:jc w:val="center"/>
        <w:rPr>
          <w:rFonts w:ascii="Trebuchet MS" w:hAnsi="Trebuchet MS" w:cs="Calibri"/>
          <w:b/>
          <w:sz w:val="4"/>
          <w:szCs w:val="4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§8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Rozwiązanie umowy</w:t>
      </w:r>
    </w:p>
    <w:p w:rsidR="00A4229F" w:rsidRPr="00DA7912" w:rsidRDefault="00A4229F" w:rsidP="00DA7912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Administrator danych może rozwiązać niniejszą umowę ze skutkiem natychmiastowym gdy Podmiot przetwarzający:</w:t>
      </w:r>
    </w:p>
    <w:p w:rsidR="00A4229F" w:rsidRPr="00DA7912" w:rsidRDefault="00A4229F" w:rsidP="00DA791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pomimo zobowiązania go do usunięcia uchybień stwierdzonych po</w:t>
      </w:r>
      <w:r w:rsidR="000D6DF5" w:rsidRPr="00DA7912">
        <w:rPr>
          <w:rFonts w:ascii="Trebuchet MS" w:hAnsi="Trebuchet MS" w:cs="Calibri"/>
          <w:sz w:val="20"/>
          <w:szCs w:val="20"/>
        </w:rPr>
        <w:t>dczas kontroli nie usunie ich w </w:t>
      </w:r>
      <w:r w:rsidRPr="00DA7912">
        <w:rPr>
          <w:rFonts w:ascii="Trebuchet MS" w:hAnsi="Trebuchet MS" w:cs="Calibri"/>
          <w:sz w:val="20"/>
          <w:szCs w:val="20"/>
        </w:rPr>
        <w:t>wyznaczonym terminie;</w:t>
      </w:r>
    </w:p>
    <w:p w:rsidR="00A4229F" w:rsidRPr="00DA7912" w:rsidRDefault="00A4229F" w:rsidP="00DA791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przetwarza dane osobowe w sposób niezgodny z umową;</w:t>
      </w:r>
    </w:p>
    <w:p w:rsidR="00A4229F" w:rsidRPr="00DA7912" w:rsidRDefault="00A4229F" w:rsidP="00DA791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powierzył przetwarzanie danych osobowych innemu podmiotowi bez zgody Administratora danych;</w:t>
      </w:r>
    </w:p>
    <w:p w:rsidR="00697BA7" w:rsidRPr="00E95EC7" w:rsidRDefault="00697BA7" w:rsidP="00DA7912">
      <w:pPr>
        <w:spacing w:after="0" w:line="360" w:lineRule="auto"/>
        <w:jc w:val="center"/>
        <w:rPr>
          <w:rFonts w:ascii="Trebuchet MS" w:hAnsi="Trebuchet MS" w:cs="Calibri"/>
          <w:b/>
          <w:sz w:val="8"/>
          <w:szCs w:val="8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§9</w:t>
      </w:r>
      <w:bookmarkStart w:id="0" w:name="_GoBack"/>
      <w:bookmarkEnd w:id="0"/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Zasady zachowania poufności</w:t>
      </w:r>
    </w:p>
    <w:p w:rsidR="00A4229F" w:rsidRPr="00DA7912" w:rsidRDefault="00A4229F" w:rsidP="00DA791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A4229F" w:rsidRPr="00DA7912" w:rsidRDefault="00A4229F" w:rsidP="00DA791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4229F" w:rsidRPr="00E95EC7" w:rsidRDefault="00A4229F" w:rsidP="00DA7912">
      <w:pPr>
        <w:spacing w:after="0" w:line="360" w:lineRule="auto"/>
        <w:rPr>
          <w:rFonts w:ascii="Trebuchet MS" w:hAnsi="Trebuchet MS" w:cs="Calibri"/>
          <w:sz w:val="8"/>
          <w:szCs w:val="8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 xml:space="preserve">§10 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Postanowienia końcowe</w:t>
      </w:r>
    </w:p>
    <w:p w:rsidR="00A4229F" w:rsidRPr="00DA7912" w:rsidRDefault="00A4229F" w:rsidP="00DA791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Umowa została sporządzona w dwóch jednobrzmiących egzemplarzach dla każdej ze stron.</w:t>
      </w:r>
    </w:p>
    <w:p w:rsidR="00A4229F" w:rsidRPr="00DA7912" w:rsidRDefault="00A4229F" w:rsidP="00DA791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W sprawach nieuregulowanych zastosowanie będą miały przepisy Kodeksu cywilnego oraz Rozporządzenia.</w:t>
      </w:r>
    </w:p>
    <w:p w:rsidR="00A4229F" w:rsidRPr="00DA7912" w:rsidRDefault="00A4229F" w:rsidP="00DA791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Sądem właściwym dla rozpatrzenia sporów wynikających z niniejszej umowy będzie sąd właściwy Administratora danych. </w:t>
      </w:r>
    </w:p>
    <w:p w:rsidR="00DA7912" w:rsidRDefault="00DA7912" w:rsidP="00DA7912">
      <w:pPr>
        <w:spacing w:after="0" w:line="360" w:lineRule="auto"/>
        <w:ind w:left="708"/>
        <w:rPr>
          <w:rFonts w:ascii="Trebuchet MS" w:hAnsi="Trebuchet MS" w:cs="Calibri"/>
          <w:sz w:val="20"/>
          <w:szCs w:val="20"/>
        </w:rPr>
      </w:pPr>
    </w:p>
    <w:p w:rsidR="00DA7912" w:rsidRDefault="00DA7912" w:rsidP="00DA7912">
      <w:pPr>
        <w:spacing w:after="0" w:line="360" w:lineRule="auto"/>
        <w:ind w:left="708"/>
        <w:rPr>
          <w:rFonts w:ascii="Trebuchet MS" w:hAnsi="Trebuchet MS" w:cs="Calibri"/>
          <w:sz w:val="20"/>
          <w:szCs w:val="20"/>
        </w:rPr>
      </w:pPr>
    </w:p>
    <w:p w:rsidR="00A4229F" w:rsidRPr="00DA7912" w:rsidRDefault="00A4229F" w:rsidP="00DA7912">
      <w:pPr>
        <w:spacing w:after="0" w:line="360" w:lineRule="auto"/>
        <w:ind w:left="708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………………………………………</w:t>
      </w:r>
      <w:r w:rsidRPr="00DA7912">
        <w:rPr>
          <w:rFonts w:ascii="Trebuchet MS" w:hAnsi="Trebuchet MS" w:cs="Calibri"/>
          <w:sz w:val="20"/>
          <w:szCs w:val="20"/>
        </w:rPr>
        <w:tab/>
      </w:r>
      <w:r w:rsidRPr="00DA7912">
        <w:rPr>
          <w:rFonts w:ascii="Trebuchet MS" w:hAnsi="Trebuchet MS" w:cs="Calibri"/>
          <w:sz w:val="20"/>
          <w:szCs w:val="20"/>
        </w:rPr>
        <w:tab/>
      </w:r>
      <w:r w:rsidRPr="00DA7912">
        <w:rPr>
          <w:rFonts w:ascii="Trebuchet MS" w:hAnsi="Trebuchet MS" w:cs="Calibri"/>
          <w:sz w:val="20"/>
          <w:szCs w:val="20"/>
        </w:rPr>
        <w:tab/>
      </w:r>
      <w:r w:rsidRPr="00DA7912">
        <w:rPr>
          <w:rFonts w:ascii="Trebuchet MS" w:hAnsi="Trebuchet MS" w:cs="Calibri"/>
          <w:sz w:val="20"/>
          <w:szCs w:val="20"/>
        </w:rPr>
        <w:tab/>
      </w:r>
      <w:r w:rsidR="000A189C" w:rsidRPr="00DA7912">
        <w:rPr>
          <w:rFonts w:ascii="Trebuchet MS" w:hAnsi="Trebuchet MS" w:cs="Calibri"/>
          <w:sz w:val="20"/>
          <w:szCs w:val="20"/>
        </w:rPr>
        <w:t xml:space="preserve">          </w:t>
      </w:r>
      <w:r w:rsidRPr="00DA7912">
        <w:rPr>
          <w:rFonts w:ascii="Trebuchet MS" w:hAnsi="Trebuchet MS" w:cs="Calibri"/>
          <w:sz w:val="20"/>
          <w:szCs w:val="20"/>
        </w:rPr>
        <w:t xml:space="preserve">……………………………………… </w:t>
      </w:r>
    </w:p>
    <w:p w:rsidR="00A4229F" w:rsidRPr="00DA7912" w:rsidRDefault="000A189C" w:rsidP="00DA7912">
      <w:pPr>
        <w:spacing w:after="0" w:line="360" w:lineRule="auto"/>
        <w:ind w:firstLine="708"/>
        <w:rPr>
          <w:rFonts w:ascii="Trebuchet MS" w:hAnsi="Trebuchet MS"/>
          <w:b/>
          <w:sz w:val="16"/>
          <w:szCs w:val="20"/>
        </w:rPr>
      </w:pPr>
      <w:r w:rsidRPr="00DA7912">
        <w:rPr>
          <w:rFonts w:ascii="Trebuchet MS" w:hAnsi="Trebuchet MS" w:cs="Calibri"/>
          <w:sz w:val="16"/>
          <w:szCs w:val="20"/>
        </w:rPr>
        <w:t xml:space="preserve">  </w:t>
      </w:r>
      <w:r w:rsidR="00A4229F" w:rsidRPr="00DA7912">
        <w:rPr>
          <w:rFonts w:ascii="Trebuchet MS" w:hAnsi="Trebuchet MS" w:cs="Calibri"/>
          <w:sz w:val="16"/>
          <w:szCs w:val="20"/>
        </w:rPr>
        <w:t xml:space="preserve">Administrator danych </w:t>
      </w:r>
      <w:r w:rsidR="00A4229F" w:rsidRPr="00DA7912">
        <w:rPr>
          <w:rFonts w:ascii="Trebuchet MS" w:hAnsi="Trebuchet MS" w:cs="Calibri"/>
          <w:sz w:val="16"/>
          <w:szCs w:val="20"/>
        </w:rPr>
        <w:tab/>
      </w:r>
      <w:r w:rsidR="00A4229F" w:rsidRPr="00DA7912">
        <w:rPr>
          <w:rFonts w:ascii="Trebuchet MS" w:hAnsi="Trebuchet MS" w:cs="Calibri"/>
          <w:sz w:val="16"/>
          <w:szCs w:val="20"/>
        </w:rPr>
        <w:tab/>
      </w:r>
      <w:r w:rsidR="00A4229F" w:rsidRPr="00DA7912">
        <w:rPr>
          <w:rFonts w:ascii="Trebuchet MS" w:hAnsi="Trebuchet MS" w:cs="Calibri"/>
          <w:sz w:val="16"/>
          <w:szCs w:val="20"/>
        </w:rPr>
        <w:tab/>
      </w:r>
      <w:r w:rsidR="00DA7912">
        <w:rPr>
          <w:rFonts w:ascii="Trebuchet MS" w:hAnsi="Trebuchet MS" w:cs="Calibri"/>
          <w:sz w:val="16"/>
          <w:szCs w:val="20"/>
        </w:rPr>
        <w:tab/>
      </w:r>
      <w:r w:rsidR="00A4229F" w:rsidRPr="00DA7912">
        <w:rPr>
          <w:rFonts w:ascii="Trebuchet MS" w:hAnsi="Trebuchet MS" w:cs="Calibri"/>
          <w:sz w:val="16"/>
          <w:szCs w:val="20"/>
        </w:rPr>
        <w:tab/>
      </w:r>
      <w:r w:rsidR="00A4229F" w:rsidRPr="00DA7912">
        <w:rPr>
          <w:rFonts w:ascii="Trebuchet MS" w:hAnsi="Trebuchet MS" w:cs="Calibri"/>
          <w:sz w:val="16"/>
          <w:szCs w:val="20"/>
        </w:rPr>
        <w:tab/>
        <w:t>Podmiot przetwarzający</w:t>
      </w:r>
    </w:p>
    <w:p w:rsidR="00D4035C" w:rsidRPr="00DA7912" w:rsidRDefault="00DA7912" w:rsidP="00DA7912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sectPr w:rsidR="00D4035C" w:rsidRPr="00DA7912" w:rsidSect="00DA7912">
      <w:footerReference w:type="default" r:id="rId9"/>
      <w:pgSz w:w="11906" w:h="16838"/>
      <w:pgMar w:top="1134" w:right="1134" w:bottom="1134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49" w:rsidRDefault="00612B49" w:rsidP="007200FB">
      <w:pPr>
        <w:spacing w:after="0" w:line="240" w:lineRule="auto"/>
      </w:pPr>
      <w:r>
        <w:separator/>
      </w:r>
    </w:p>
  </w:endnote>
  <w:endnote w:type="continuationSeparator" w:id="0">
    <w:p w:rsidR="00612B49" w:rsidRDefault="00612B49" w:rsidP="0072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042024"/>
      <w:docPartObj>
        <w:docPartGallery w:val="Page Numbers (Bottom of Page)"/>
        <w:docPartUnique/>
      </w:docPartObj>
    </w:sdtPr>
    <w:sdtEndPr/>
    <w:sdtContent>
      <w:p w:rsidR="002B3FF2" w:rsidRDefault="002B3F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C7">
          <w:rPr>
            <w:noProof/>
          </w:rPr>
          <w:t>42</w:t>
        </w:r>
        <w:r>
          <w:fldChar w:fldCharType="end"/>
        </w:r>
      </w:p>
    </w:sdtContent>
  </w:sdt>
  <w:p w:rsidR="002B3FF2" w:rsidRDefault="002B3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49" w:rsidRDefault="00612B49" w:rsidP="007200FB">
      <w:pPr>
        <w:spacing w:after="0" w:line="240" w:lineRule="auto"/>
      </w:pPr>
      <w:r>
        <w:separator/>
      </w:r>
    </w:p>
  </w:footnote>
  <w:footnote w:type="continuationSeparator" w:id="0">
    <w:p w:rsidR="00612B49" w:rsidRDefault="00612B49" w:rsidP="0072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1A2"/>
    <w:multiLevelType w:val="hybridMultilevel"/>
    <w:tmpl w:val="A2D8D12E"/>
    <w:lvl w:ilvl="0" w:tplc="BB1E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140AA"/>
    <w:multiLevelType w:val="hybridMultilevel"/>
    <w:tmpl w:val="1C262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1503D"/>
    <w:multiLevelType w:val="hybridMultilevel"/>
    <w:tmpl w:val="D87A78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7AAA"/>
    <w:multiLevelType w:val="hybridMultilevel"/>
    <w:tmpl w:val="5DAC2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4174E"/>
    <w:multiLevelType w:val="hybridMultilevel"/>
    <w:tmpl w:val="F5822848"/>
    <w:lvl w:ilvl="0" w:tplc="6300689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D0DA0"/>
    <w:multiLevelType w:val="hybridMultilevel"/>
    <w:tmpl w:val="7464B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46700"/>
    <w:multiLevelType w:val="hybridMultilevel"/>
    <w:tmpl w:val="56CEB7EC"/>
    <w:lvl w:ilvl="0" w:tplc="BB1E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67404"/>
    <w:multiLevelType w:val="hybridMultilevel"/>
    <w:tmpl w:val="1132FD94"/>
    <w:lvl w:ilvl="0" w:tplc="BB1E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F387D"/>
    <w:multiLevelType w:val="hybridMultilevel"/>
    <w:tmpl w:val="0700CFCE"/>
    <w:lvl w:ilvl="0" w:tplc="6300689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D927D2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353666D"/>
    <w:multiLevelType w:val="hybridMultilevel"/>
    <w:tmpl w:val="FA96E74A"/>
    <w:lvl w:ilvl="0" w:tplc="BB1E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B2AF5"/>
    <w:multiLevelType w:val="hybridMultilevel"/>
    <w:tmpl w:val="A97A6278"/>
    <w:lvl w:ilvl="0" w:tplc="BB1E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71C1A"/>
    <w:multiLevelType w:val="hybridMultilevel"/>
    <w:tmpl w:val="A1722F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E86449"/>
    <w:multiLevelType w:val="hybridMultilevel"/>
    <w:tmpl w:val="70FA82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21"/>
  </w:num>
  <w:num w:numId="7">
    <w:abstractNumId w:val="22"/>
  </w:num>
  <w:num w:numId="8">
    <w:abstractNumId w:val="1"/>
  </w:num>
  <w:num w:numId="9">
    <w:abstractNumId w:val="0"/>
  </w:num>
  <w:num w:numId="10">
    <w:abstractNumId w:val="11"/>
  </w:num>
  <w:num w:numId="11">
    <w:abstractNumId w:val="15"/>
  </w:num>
  <w:num w:numId="12">
    <w:abstractNumId w:val="16"/>
  </w:num>
  <w:num w:numId="13">
    <w:abstractNumId w:val="13"/>
  </w:num>
  <w:num w:numId="14">
    <w:abstractNumId w:val="2"/>
  </w:num>
  <w:num w:numId="15">
    <w:abstractNumId w:val="18"/>
  </w:num>
  <w:num w:numId="16">
    <w:abstractNumId w:val="10"/>
  </w:num>
  <w:num w:numId="17">
    <w:abstractNumId w:val="23"/>
  </w:num>
  <w:num w:numId="18">
    <w:abstractNumId w:val="19"/>
  </w:num>
  <w:num w:numId="19">
    <w:abstractNumId w:val="12"/>
  </w:num>
  <w:num w:numId="20">
    <w:abstractNumId w:val="8"/>
  </w:num>
  <w:num w:numId="21">
    <w:abstractNumId w:val="20"/>
  </w:num>
  <w:num w:numId="22">
    <w:abstractNumId w:val="7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E3"/>
    <w:rsid w:val="000131D7"/>
    <w:rsid w:val="000153B2"/>
    <w:rsid w:val="000439EE"/>
    <w:rsid w:val="0007236A"/>
    <w:rsid w:val="000A189C"/>
    <w:rsid w:val="000D6DF5"/>
    <w:rsid w:val="0015722F"/>
    <w:rsid w:val="002B3FF2"/>
    <w:rsid w:val="002B4765"/>
    <w:rsid w:val="0030461A"/>
    <w:rsid w:val="00385DFE"/>
    <w:rsid w:val="003D59E5"/>
    <w:rsid w:val="00415E9C"/>
    <w:rsid w:val="00453401"/>
    <w:rsid w:val="004E6E65"/>
    <w:rsid w:val="005161CD"/>
    <w:rsid w:val="00524A29"/>
    <w:rsid w:val="00537ADE"/>
    <w:rsid w:val="00564176"/>
    <w:rsid w:val="00575FBF"/>
    <w:rsid w:val="00602494"/>
    <w:rsid w:val="00612B49"/>
    <w:rsid w:val="00692A7D"/>
    <w:rsid w:val="00697BA7"/>
    <w:rsid w:val="006E22B9"/>
    <w:rsid w:val="007200FB"/>
    <w:rsid w:val="00720B62"/>
    <w:rsid w:val="00860FA1"/>
    <w:rsid w:val="008F1D3C"/>
    <w:rsid w:val="00925F62"/>
    <w:rsid w:val="00A04CBD"/>
    <w:rsid w:val="00A4229F"/>
    <w:rsid w:val="00A46AE3"/>
    <w:rsid w:val="00AD3EA9"/>
    <w:rsid w:val="00AD7D13"/>
    <w:rsid w:val="00B368C4"/>
    <w:rsid w:val="00BB1A62"/>
    <w:rsid w:val="00BB7A07"/>
    <w:rsid w:val="00C8430C"/>
    <w:rsid w:val="00D21110"/>
    <w:rsid w:val="00D4035C"/>
    <w:rsid w:val="00DA7912"/>
    <w:rsid w:val="00E1273A"/>
    <w:rsid w:val="00E36192"/>
    <w:rsid w:val="00E7640C"/>
    <w:rsid w:val="00E95EC7"/>
    <w:rsid w:val="00EC6AA5"/>
    <w:rsid w:val="00F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48D0"/>
  <w15:docId w15:val="{0535F63D-ED93-46AB-BCCD-B0A696B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F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7200F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200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9A5C-71BB-4B8C-AE08-2F9AB5DE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CKPiDZ</dc:creator>
  <cp:lastModifiedBy>Jan Górny</cp:lastModifiedBy>
  <cp:revision>17</cp:revision>
  <cp:lastPrinted>2018-09-04T11:20:00Z</cp:lastPrinted>
  <dcterms:created xsi:type="dcterms:W3CDTF">2018-06-25T17:30:00Z</dcterms:created>
  <dcterms:modified xsi:type="dcterms:W3CDTF">2018-09-13T12:25:00Z</dcterms:modified>
</cp:coreProperties>
</file>